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05E" w:rsidRPr="0041405E" w:rsidRDefault="0041405E" w:rsidP="0041405E">
      <w:pPr>
        <w:tabs>
          <w:tab w:val="left" w:pos="6804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41405E">
        <w:rPr>
          <w:rFonts w:ascii="Times New Roman" w:hAnsi="Times New Roman" w:cs="Times New Roman"/>
          <w:b/>
          <w:sz w:val="28"/>
          <w:szCs w:val="28"/>
          <w:lang w:val="ky-KG"/>
        </w:rPr>
        <w:t>Энергиянын кайра жаралуучу булактарын пайдалануу менен энергетикалык орнотмолорду куруу үчүн жер участокторун берүү чөйрөсүндөгү Кыргыз Республикасынын Өкмөтүнүн айрым чечимдерине өзгөртүүлөрдү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41405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41405E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Өкмөтүнүн токтомунун долбоорун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а</w:t>
      </w:r>
    </w:p>
    <w:p w:rsidR="0041405E" w:rsidRPr="0041405E" w:rsidRDefault="0041405E" w:rsidP="0041405E">
      <w:pPr>
        <w:tabs>
          <w:tab w:val="left" w:pos="6804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405E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макулдашуу барагы</w:t>
      </w:r>
    </w:p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1405E" w:rsidRPr="0041405E" w:rsidRDefault="0041405E" w:rsidP="0041405E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1405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Кыргыз Республикасынын </w:t>
      </w:r>
    </w:p>
    <w:p w:rsidR="0041405E" w:rsidRPr="0041405E" w:rsidRDefault="0041405E" w:rsidP="0041405E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1405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Өнөр жай, энергетика жана </w:t>
      </w:r>
    </w:p>
    <w:p w:rsidR="0041405E" w:rsidRPr="0041405E" w:rsidRDefault="0041405E" w:rsidP="0041405E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1405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жер казынасын пайдалануу </w:t>
      </w:r>
    </w:p>
    <w:p w:rsidR="007468A6" w:rsidRPr="00443E8A" w:rsidRDefault="0041405E" w:rsidP="0041405E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405E">
        <w:rPr>
          <w:rFonts w:ascii="Times New Roman" w:eastAsia="Calibri" w:hAnsi="Times New Roman" w:cs="Times New Roman"/>
          <w:sz w:val="28"/>
          <w:szCs w:val="28"/>
          <w:lang w:val="kk-KZ"/>
        </w:rPr>
        <w:t>мамлекеттик комитети</w:t>
      </w:r>
    </w:p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43E8A">
        <w:rPr>
          <w:rFonts w:ascii="Times New Roman" w:hAnsi="Times New Roman" w:cs="Times New Roman"/>
          <w:sz w:val="28"/>
          <w:szCs w:val="28"/>
        </w:rPr>
        <w:t>Э.К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43E8A">
        <w:rPr>
          <w:rFonts w:ascii="Times New Roman" w:hAnsi="Times New Roman" w:cs="Times New Roman"/>
          <w:sz w:val="28"/>
          <w:szCs w:val="28"/>
        </w:rPr>
        <w:t>Осмонбетов</w:t>
      </w:r>
      <w:bookmarkStart w:id="0" w:name="_GoBack"/>
      <w:bookmarkEnd w:id="0"/>
      <w:proofErr w:type="spellEnd"/>
    </w:p>
    <w:sectPr w:rsidR="007468A6" w:rsidSect="00470F2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8A6"/>
    <w:rsid w:val="00330CEC"/>
    <w:rsid w:val="0041405E"/>
    <w:rsid w:val="004C13ED"/>
    <w:rsid w:val="004E54B2"/>
    <w:rsid w:val="006E3B18"/>
    <w:rsid w:val="007468A6"/>
    <w:rsid w:val="00A12FC8"/>
    <w:rsid w:val="00C55BDB"/>
    <w:rsid w:val="00D0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A2405-7826-40A5-A5D7-73C7B7C9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8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05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1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11</cp:revision>
  <dcterms:created xsi:type="dcterms:W3CDTF">2020-01-21T12:22:00Z</dcterms:created>
  <dcterms:modified xsi:type="dcterms:W3CDTF">2020-03-20T12:43:00Z</dcterms:modified>
</cp:coreProperties>
</file>